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D8A" w:rsidRDefault="003F1D8A" w:rsidP="003F1D8A">
      <w:pPr>
        <w:widowControl/>
        <w:jc w:val="center"/>
        <w:rPr>
          <w:rFonts w:ascii="Times New Roman" w:hAnsi="Times New Roman"/>
          <w:sz w:val="24"/>
          <w:szCs w:val="24"/>
        </w:rPr>
      </w:pPr>
      <w:r>
        <w:rPr>
          <w:rFonts w:ascii="Times New Roman" w:hAnsi="Times New Roman"/>
          <w:b/>
          <w:sz w:val="24"/>
          <w:szCs w:val="24"/>
          <w:u w:val="single"/>
        </w:rPr>
        <w:t>PUBLIC HEARING NOTICE</w:t>
      </w:r>
    </w:p>
    <w:p w:rsidR="003F1D8A" w:rsidRDefault="003F1D8A" w:rsidP="003F1D8A">
      <w:pPr>
        <w:widowControl/>
        <w:rPr>
          <w:rFonts w:ascii="Times New Roman" w:hAnsi="Times New Roman"/>
          <w:sz w:val="22"/>
          <w:szCs w:val="22"/>
        </w:rPr>
      </w:pPr>
    </w:p>
    <w:p w:rsidR="003F1D8A" w:rsidRDefault="003F1D8A" w:rsidP="003F1D8A">
      <w:pPr>
        <w:ind w:firstLine="720"/>
        <w:jc w:val="both"/>
        <w:rPr>
          <w:rFonts w:ascii="Times New Roman" w:hAnsi="Times New Roman"/>
          <w:sz w:val="24"/>
          <w:szCs w:val="24"/>
        </w:rPr>
      </w:pPr>
      <w:r>
        <w:rPr>
          <w:rFonts w:ascii="Times New Roman" w:hAnsi="Times New Roman"/>
          <w:sz w:val="24"/>
          <w:szCs w:val="24"/>
        </w:rPr>
        <w:t xml:space="preserve">Notice is given that the Village of North Barrington’s Plan Commission will hold a public hearing on Monday, September 10, 2018, at 7:30 p.m. at the North Barrington Village Hall, 111 Old Barrington Road, North Barrington, Illinois to consider text amendments to the Village’s Zoning Ordinance. The proposed text amendments would, if adopted, </w:t>
      </w:r>
      <w:proofErr w:type="spellStart"/>
      <w:r>
        <w:rPr>
          <w:rFonts w:ascii="Times New Roman" w:hAnsi="Times New Roman"/>
          <w:sz w:val="24"/>
          <w:szCs w:val="24"/>
        </w:rPr>
        <w:t>i</w:t>
      </w:r>
      <w:proofErr w:type="spellEnd"/>
      <w:r>
        <w:rPr>
          <w:rFonts w:ascii="Times New Roman" w:hAnsi="Times New Roman"/>
          <w:sz w:val="24"/>
          <w:szCs w:val="24"/>
        </w:rPr>
        <w:t xml:space="preserve">) amend the definition of “Accessory Agricultural Uses to Equestrian Uses” in Chapter 10-2-1; ii) amend Chapter 10-4-4 to add the definitions of “Dangerous and Exotic Animals” and “Other Animals”; and iii) change the nonconformance language of Chapter 10-4-2 regarding General Requirement and Restrictions for nonconforming use, building or structures. </w:t>
      </w:r>
    </w:p>
    <w:p w:rsidR="003F1D8A" w:rsidRDefault="003F1D8A" w:rsidP="003F1D8A">
      <w:pPr>
        <w:jc w:val="both"/>
        <w:rPr>
          <w:rFonts w:ascii="Times New Roman" w:hAnsi="Times New Roman"/>
          <w:sz w:val="24"/>
          <w:szCs w:val="24"/>
        </w:rPr>
      </w:pPr>
    </w:p>
    <w:p w:rsidR="003F1D8A" w:rsidRDefault="003F1D8A" w:rsidP="003F1D8A">
      <w:pPr>
        <w:jc w:val="both"/>
        <w:rPr>
          <w:rFonts w:ascii="Times New Roman" w:hAnsi="Times New Roman"/>
          <w:sz w:val="24"/>
          <w:szCs w:val="24"/>
        </w:rPr>
      </w:pPr>
      <w:r>
        <w:rPr>
          <w:rFonts w:ascii="Times New Roman" w:hAnsi="Times New Roman"/>
          <w:sz w:val="24"/>
          <w:szCs w:val="24"/>
        </w:rPr>
        <w:tab/>
        <w:t>The public is invited to attend and participate in the hearing. Copies of the proposed text amendments are available for public inspection at the North Barrington Village Hall during regular business hours.</w:t>
      </w:r>
    </w:p>
    <w:p w:rsidR="003F1D8A" w:rsidRDefault="003F1D8A" w:rsidP="003F1D8A">
      <w:pPr>
        <w:widowControl/>
        <w:jc w:val="both"/>
        <w:rPr>
          <w:rFonts w:ascii="Times New Roman" w:hAnsi="Times New Roman"/>
          <w:sz w:val="24"/>
          <w:szCs w:val="24"/>
        </w:rPr>
      </w:pPr>
    </w:p>
    <w:p w:rsidR="003F1D8A" w:rsidRDefault="003F1D8A" w:rsidP="003F1D8A">
      <w:pPr>
        <w:widowControl/>
        <w:tabs>
          <w:tab w:val="right" w:pos="9360"/>
        </w:tabs>
        <w:jc w:val="both"/>
        <w:rPr>
          <w:rFonts w:ascii="Times New Roman" w:hAnsi="Times New Roman"/>
          <w:sz w:val="24"/>
          <w:szCs w:val="24"/>
        </w:rPr>
      </w:pPr>
      <w:r>
        <w:rPr>
          <w:rFonts w:ascii="Times New Roman" w:hAnsi="Times New Roman"/>
          <w:sz w:val="24"/>
          <w:szCs w:val="24"/>
        </w:rPr>
        <w:tab/>
        <w:t>Deputy Village Clerk Kris Lennon</w:t>
      </w:r>
    </w:p>
    <w:p w:rsidR="003F1D8A" w:rsidRDefault="003F1D8A" w:rsidP="003F1D8A">
      <w:pPr>
        <w:widowControl/>
        <w:tabs>
          <w:tab w:val="right" w:pos="9360"/>
        </w:tabs>
        <w:jc w:val="both"/>
        <w:rPr>
          <w:rFonts w:ascii="Times New Roman" w:hAnsi="Times New Roman"/>
          <w:sz w:val="22"/>
          <w:szCs w:val="22"/>
        </w:rPr>
      </w:pPr>
      <w:r>
        <w:rPr>
          <w:rFonts w:ascii="Times New Roman" w:hAnsi="Times New Roman"/>
          <w:sz w:val="24"/>
          <w:szCs w:val="24"/>
        </w:rPr>
        <w:tab/>
        <w:t>Village of North Barrington</w:t>
      </w:r>
    </w:p>
    <w:p w:rsidR="00BF5922" w:rsidRDefault="00BF5922">
      <w:bookmarkStart w:id="0" w:name="_GoBack"/>
      <w:bookmarkEnd w:id="0"/>
    </w:p>
    <w:sectPr w:rsidR="00BF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8A"/>
    <w:rsid w:val="003F1D8A"/>
    <w:rsid w:val="006375FB"/>
    <w:rsid w:val="00BF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6D160-531B-4D96-9A0E-4EB0EA0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D8A"/>
    <w:pPr>
      <w:widowControl w:val="0"/>
      <w:autoSpaceDE w:val="0"/>
      <w:autoSpaceDN w:val="0"/>
      <w:adjustRightInd w:val="0"/>
      <w:spacing w:after="0" w:line="240" w:lineRule="auto"/>
    </w:pPr>
    <w:rPr>
      <w:rFonts w:ascii="Univers" w:eastAsia="Times New Roman" w:hAnsi="Univer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5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5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97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Torres</dc:creator>
  <cp:keywords/>
  <dc:description/>
  <cp:lastModifiedBy>Elia Torres</cp:lastModifiedBy>
  <cp:revision>1</cp:revision>
  <cp:lastPrinted>2018-08-16T16:23:00Z</cp:lastPrinted>
  <dcterms:created xsi:type="dcterms:W3CDTF">2018-08-16T16:13:00Z</dcterms:created>
  <dcterms:modified xsi:type="dcterms:W3CDTF">2018-08-16T16:33:00Z</dcterms:modified>
</cp:coreProperties>
</file>