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975" w:rsidRDefault="009A4975" w:rsidP="00E75358">
      <w:pPr>
        <w:jc w:val="center"/>
        <w:outlineLvl w:val="0"/>
        <w:rPr>
          <w:b/>
        </w:rPr>
      </w:pPr>
      <w:r>
        <w:rPr>
          <w:b/>
        </w:rPr>
        <w:t xml:space="preserve">NOTICE OF A </w:t>
      </w:r>
      <w:r w:rsidR="002D15C3">
        <w:rPr>
          <w:b/>
        </w:rPr>
        <w:t xml:space="preserve">SPECIAL </w:t>
      </w:r>
      <w:r>
        <w:rPr>
          <w:b/>
        </w:rPr>
        <w:t>MEETING</w:t>
      </w:r>
    </w:p>
    <w:p w:rsidR="00E75358" w:rsidRDefault="00E75358" w:rsidP="00E75358">
      <w:pPr>
        <w:jc w:val="center"/>
        <w:outlineLvl w:val="0"/>
        <w:rPr>
          <w:b/>
        </w:rPr>
      </w:pPr>
      <w:r>
        <w:rPr>
          <w:b/>
        </w:rPr>
        <w:t xml:space="preserve">OF THE ENVIRONMENTAL AND HEALTH COMMISSION </w:t>
      </w:r>
    </w:p>
    <w:p w:rsidR="00E75358" w:rsidRDefault="00E75358" w:rsidP="00E75358">
      <w:pPr>
        <w:jc w:val="center"/>
        <w:outlineLvl w:val="0"/>
        <w:rPr>
          <w:b/>
        </w:rPr>
      </w:pPr>
      <w:r>
        <w:rPr>
          <w:b/>
        </w:rPr>
        <w:t>VILLAGE OF NORTH BARRINGTON</w:t>
      </w:r>
    </w:p>
    <w:p w:rsidR="00E75358" w:rsidRDefault="00E75358" w:rsidP="00E75358">
      <w:pPr>
        <w:jc w:val="center"/>
        <w:outlineLvl w:val="0"/>
      </w:pPr>
      <w:r>
        <w:rPr>
          <w:b/>
        </w:rPr>
        <w:t>111 OLD BARRINGTON ROAD</w:t>
      </w:r>
    </w:p>
    <w:p w:rsidR="00E75358" w:rsidRDefault="00E75358" w:rsidP="00E75358"/>
    <w:p w:rsidR="00E75358" w:rsidRDefault="00E75358" w:rsidP="00E75358">
      <w:r>
        <w:t xml:space="preserve">Notice is hereby given that the Environmental and Health Commission of the Village of North Barrington, Lake County, Illinois will have a meeting on </w:t>
      </w:r>
      <w:r w:rsidRPr="007A406F">
        <w:t xml:space="preserve">Tuesday, </w:t>
      </w:r>
      <w:r w:rsidR="00D13436" w:rsidRPr="007A406F">
        <w:t xml:space="preserve">June 11, 2019 </w:t>
      </w:r>
      <w:r>
        <w:t>at 7:</w:t>
      </w:r>
      <w:r w:rsidR="002D15C3">
        <w:t>0</w:t>
      </w:r>
      <w:r>
        <w:t xml:space="preserve">0 P.M., at the North Barrington Village Hall, 111 Old Barrington Road, North Barrington, Illinois. This Meeting is held pursuant to the call of the Chairman of the Environmental and Health Commission with notice to all Members of the Commission. </w:t>
      </w:r>
    </w:p>
    <w:p w:rsidR="00E75358" w:rsidRDefault="00E75358" w:rsidP="00E75358"/>
    <w:p w:rsidR="00E75358" w:rsidRDefault="00E75358" w:rsidP="00E75358">
      <w:pPr>
        <w:ind w:right="-29"/>
      </w:pPr>
      <w:r>
        <w:t>The following septic variations are requested in the petition submitted by:</w:t>
      </w:r>
      <w:bookmarkStart w:id="0" w:name="_GoBack"/>
      <w:bookmarkEnd w:id="0"/>
    </w:p>
    <w:p w:rsidR="00E75358" w:rsidRDefault="00E75358" w:rsidP="00E75358">
      <w:pPr>
        <w:ind w:right="-29"/>
        <w:rPr>
          <w:lang w:eastAsia="ja-JP"/>
        </w:rPr>
      </w:pPr>
      <w:r>
        <w:rPr>
          <w:lang w:eastAsia="ja-JP"/>
        </w:rPr>
        <w:t xml:space="preserve">Mr. &amp; Mrs. </w:t>
      </w:r>
      <w:r w:rsidR="002D15C3">
        <w:rPr>
          <w:lang w:eastAsia="ja-JP"/>
        </w:rPr>
        <w:t>Andy Merrill</w:t>
      </w:r>
      <w:r>
        <w:rPr>
          <w:lang w:eastAsia="ja-JP"/>
        </w:rPr>
        <w:t xml:space="preserve">, </w:t>
      </w:r>
      <w:r w:rsidR="002D15C3">
        <w:rPr>
          <w:lang w:eastAsia="ja-JP"/>
        </w:rPr>
        <w:t>252 E. Drury Lane</w:t>
      </w:r>
      <w:r>
        <w:rPr>
          <w:lang w:eastAsia="ja-JP"/>
        </w:rPr>
        <w:t>, North Barrington, IL  60010:</w:t>
      </w:r>
    </w:p>
    <w:p w:rsidR="00E75358" w:rsidRDefault="00E75358" w:rsidP="00E75358">
      <w:pPr>
        <w:rPr>
          <w:rFonts w:ascii="Arial" w:hAnsi="Arial"/>
          <w:b/>
          <w:lang w:eastAsia="ja-JP"/>
        </w:rPr>
      </w:pPr>
    </w:p>
    <w:p w:rsidR="002D15C3" w:rsidRPr="002D15C3" w:rsidRDefault="002D15C3" w:rsidP="002D15C3">
      <w:pPr>
        <w:pStyle w:val="BodyText"/>
        <w:spacing w:before="1"/>
        <w:ind w:left="500"/>
        <w:rPr>
          <w:rFonts w:ascii="Times New Roman" w:hAnsi="Times New Roman" w:cs="Times New Roman"/>
          <w:b/>
        </w:rPr>
      </w:pPr>
      <w:r w:rsidRPr="002D15C3">
        <w:rPr>
          <w:rFonts w:ascii="Times New Roman" w:hAnsi="Times New Roman" w:cs="Times New Roman"/>
          <w:b/>
        </w:rPr>
        <w:t>1. Use of alternative system (Code Section 4-5A-6-C-2a)</w:t>
      </w:r>
    </w:p>
    <w:p w:rsidR="002D15C3" w:rsidRPr="002D15C3" w:rsidRDefault="002D15C3" w:rsidP="002D15C3">
      <w:pPr>
        <w:pStyle w:val="BodyText"/>
        <w:spacing w:before="4"/>
        <w:rPr>
          <w:rFonts w:ascii="Times New Roman" w:hAnsi="Times New Roman" w:cs="Times New Roman"/>
          <w:sz w:val="21"/>
        </w:rPr>
      </w:pPr>
    </w:p>
    <w:p w:rsidR="002D15C3" w:rsidRPr="002D15C3" w:rsidRDefault="002D15C3" w:rsidP="002D15C3">
      <w:pPr>
        <w:pStyle w:val="BodyText"/>
        <w:spacing w:before="1"/>
        <w:ind w:left="859" w:right="135"/>
        <w:jc w:val="both"/>
        <w:rPr>
          <w:rFonts w:ascii="Times New Roman" w:hAnsi="Times New Roman" w:cs="Times New Roman"/>
        </w:rPr>
      </w:pPr>
      <w:r w:rsidRPr="002D15C3">
        <w:rPr>
          <w:rFonts w:ascii="Times New Roman" w:hAnsi="Times New Roman" w:cs="Times New Roman"/>
        </w:rPr>
        <w:t>Is there another alternative that can be considered in place of the NFS 350 pretreatment system? Have you considered other alternatives? We ask that you present other alternatives for a pretreatment system for consideration.</w:t>
      </w:r>
    </w:p>
    <w:p w:rsidR="00E75358" w:rsidRDefault="00E75358" w:rsidP="00E75358">
      <w:pPr>
        <w:ind w:left="2160"/>
        <w:rPr>
          <w:i/>
          <w:lang w:eastAsia="ja-JP"/>
        </w:rPr>
      </w:pPr>
    </w:p>
    <w:p w:rsidR="00E75358" w:rsidRDefault="00E75358" w:rsidP="00E75358">
      <w:pPr>
        <w:ind w:right="-29"/>
      </w:pPr>
      <w:r>
        <w:t xml:space="preserve">The address of the property is </w:t>
      </w:r>
      <w:r w:rsidR="002D15C3">
        <w:rPr>
          <w:lang w:eastAsia="ja-JP"/>
        </w:rPr>
        <w:t>252 E. Drury Lane</w:t>
      </w:r>
      <w:r>
        <w:t xml:space="preserve">, </w:t>
      </w:r>
      <w:r>
        <w:rPr>
          <w:lang w:eastAsia="ja-JP"/>
        </w:rPr>
        <w:t>North Barrington, IL  60010.</w:t>
      </w:r>
    </w:p>
    <w:p w:rsidR="00E75358" w:rsidRDefault="00E75358" w:rsidP="00E75358"/>
    <w:p w:rsidR="00E75358" w:rsidRDefault="00E75358" w:rsidP="00E75358">
      <w:r>
        <w:t>The legal description of the above property is contained in the petition on file at the office of the Village Clerk, 111 Old Barrington Road, North Barrington, Illinois 60010.</w:t>
      </w:r>
    </w:p>
    <w:p w:rsidR="00E75358" w:rsidRDefault="00E75358" w:rsidP="00E75358"/>
    <w:p w:rsidR="00E75358" w:rsidRDefault="00E75358" w:rsidP="00E75358">
      <w:r>
        <w:t>Elia Torres</w:t>
      </w:r>
    </w:p>
    <w:p w:rsidR="00E75358" w:rsidRDefault="00E75358" w:rsidP="00E75358">
      <w:r>
        <w:t>Deputy Village Clerk</w:t>
      </w:r>
    </w:p>
    <w:p w:rsidR="00E75358" w:rsidRDefault="00E75358" w:rsidP="00E75358">
      <w:r>
        <w:t>VILLAGE OF NORTH BARRINGTON</w:t>
      </w:r>
      <w:r>
        <w:tab/>
      </w:r>
    </w:p>
    <w:p w:rsidR="00B00E89" w:rsidRDefault="00B00E89"/>
    <w:sectPr w:rsidR="00B00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58"/>
    <w:rsid w:val="00054B35"/>
    <w:rsid w:val="00291882"/>
    <w:rsid w:val="002D15C3"/>
    <w:rsid w:val="002F7D21"/>
    <w:rsid w:val="005B5076"/>
    <w:rsid w:val="007A406F"/>
    <w:rsid w:val="009A4975"/>
    <w:rsid w:val="00B00E89"/>
    <w:rsid w:val="00B31E4B"/>
    <w:rsid w:val="00D13436"/>
    <w:rsid w:val="00E75358"/>
    <w:rsid w:val="00F6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5A8E"/>
  <w15:chartTrackingRefBased/>
  <w15:docId w15:val="{B963BAF1-0F7B-4D84-B019-FC49BE6C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3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D15C3"/>
    <w:pPr>
      <w:widowControl w:val="0"/>
      <w:autoSpaceDE w:val="0"/>
      <w:autoSpaceDN w:val="0"/>
    </w:pPr>
    <w:rPr>
      <w:rFonts w:ascii="Garamond" w:eastAsia="Garamond" w:hAnsi="Garamond" w:cs="Garamond"/>
    </w:rPr>
  </w:style>
  <w:style w:type="character" w:customStyle="1" w:styleId="BodyTextChar">
    <w:name w:val="Body Text Char"/>
    <w:basedOn w:val="DefaultParagraphFont"/>
    <w:link w:val="BodyText"/>
    <w:uiPriority w:val="1"/>
    <w:rsid w:val="002D15C3"/>
    <w:rPr>
      <w:rFonts w:ascii="Garamond" w:eastAsia="Garamond"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574771">
      <w:bodyDiv w:val="1"/>
      <w:marLeft w:val="0"/>
      <w:marRight w:val="0"/>
      <w:marTop w:val="0"/>
      <w:marBottom w:val="0"/>
      <w:divBdr>
        <w:top w:val="none" w:sz="0" w:space="0" w:color="auto"/>
        <w:left w:val="none" w:sz="0" w:space="0" w:color="auto"/>
        <w:bottom w:val="none" w:sz="0" w:space="0" w:color="auto"/>
        <w:right w:val="none" w:sz="0" w:space="0" w:color="auto"/>
      </w:divBdr>
    </w:div>
    <w:div w:id="202729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Torres</dc:creator>
  <cp:keywords/>
  <dc:description/>
  <cp:lastModifiedBy>Elia Torres</cp:lastModifiedBy>
  <cp:revision>4</cp:revision>
  <dcterms:created xsi:type="dcterms:W3CDTF">2019-05-29T17:34:00Z</dcterms:created>
  <dcterms:modified xsi:type="dcterms:W3CDTF">2019-05-29T19:53:00Z</dcterms:modified>
</cp:coreProperties>
</file>